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EB72" w14:textId="77777777" w:rsidR="00C147D1" w:rsidRDefault="006011B8">
      <w:pPr>
        <w:tabs>
          <w:tab w:val="center" w:pos="4536"/>
          <w:tab w:val="right" w:pos="9072"/>
        </w:tabs>
        <w:spacing w:after="0" w:line="240" w:lineRule="auto"/>
        <w:rPr>
          <w:rFonts w:ascii="Montserrat SemiBold" w:eastAsia="Montserrat SemiBold" w:hAnsi="Montserrat SemiBold" w:cs="Montserrat SemiBold"/>
          <w:color w:val="3C5064"/>
          <w:sz w:val="44"/>
          <w:szCs w:val="44"/>
        </w:rPr>
      </w:pPr>
      <w:r>
        <w:rPr>
          <w:rFonts w:ascii="Montserrat SemiBold" w:eastAsia="Montserrat SemiBold" w:hAnsi="Montserrat SemiBold" w:cs="Montserrat SemiBold"/>
          <w:color w:val="0099A8"/>
          <w:sz w:val="24"/>
          <w:szCs w:val="24"/>
        </w:rPr>
        <w:t>Anleitung</w:t>
      </w:r>
      <w:r>
        <w:rPr>
          <w:rFonts w:ascii="Montserrat SemiBold" w:eastAsia="Montserrat SemiBold" w:hAnsi="Montserrat SemiBold" w:cs="Montserrat SemiBold"/>
          <w:color w:val="3C5064"/>
          <w:sz w:val="44"/>
          <w:szCs w:val="44"/>
        </w:rPr>
        <w:br/>
      </w:r>
      <w:r>
        <w:rPr>
          <w:rFonts w:ascii="Montserrat SemiBold" w:eastAsia="Montserrat SemiBold" w:hAnsi="Montserrat SemiBold" w:cs="Montserrat SemiBold"/>
          <w:color w:val="3C5064"/>
          <w:sz w:val="14"/>
          <w:szCs w:val="14"/>
        </w:rPr>
        <w:br/>
      </w:r>
      <w:r>
        <w:rPr>
          <w:rFonts w:ascii="Montserrat SemiBold" w:eastAsia="Montserrat SemiBold" w:hAnsi="Montserrat SemiBold" w:cs="Montserrat SemiBold"/>
          <w:color w:val="3C5064"/>
          <w:sz w:val="44"/>
          <w:szCs w:val="44"/>
        </w:rPr>
        <w:t>Registrieren Sie sich im Kundenportal</w:t>
      </w:r>
    </w:p>
    <w:p w14:paraId="17F244D1" w14:textId="77777777" w:rsidR="00C147D1" w:rsidRDefault="006011B8">
      <w:pPr>
        <w:tabs>
          <w:tab w:val="center" w:pos="4536"/>
          <w:tab w:val="right" w:pos="9072"/>
        </w:tabs>
        <w:spacing w:after="0" w:line="240" w:lineRule="auto"/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color w:val="3C5064"/>
          <w:sz w:val="32"/>
          <w:szCs w:val="32"/>
        </w:rPr>
        <w:t>So funktioniert es</w:t>
      </w:r>
    </w:p>
    <w:p w14:paraId="4446B595" w14:textId="77777777" w:rsidR="00C147D1" w:rsidRDefault="00C147D1">
      <w:pPr>
        <w:rPr>
          <w:rFonts w:ascii="Montserrat Medium" w:eastAsia="Montserrat Medium" w:hAnsi="Montserrat Medium" w:cs="Montserrat Medium"/>
          <w:sz w:val="40"/>
          <w:szCs w:val="40"/>
        </w:rPr>
      </w:pPr>
    </w:p>
    <w:p w14:paraId="67B0DCAF" w14:textId="77777777" w:rsidR="00C147D1" w:rsidRDefault="006011B8">
      <w:pPr>
        <w:rPr>
          <w:rFonts w:ascii="Montserrat SemiBold" w:eastAsia="Montserrat SemiBold" w:hAnsi="Montserrat SemiBold" w:cs="Montserrat SemiBold"/>
          <w:color w:val="3C5064"/>
        </w:rPr>
      </w:pPr>
      <w:r>
        <w:rPr>
          <w:rFonts w:ascii="Montserrat SemiBold" w:eastAsia="Montserrat SemiBold" w:hAnsi="Montserrat SemiBold" w:cs="Montserrat SemiBold"/>
          <w:color w:val="3C5064"/>
        </w:rPr>
        <w:t xml:space="preserve">Ihr </w:t>
      </w:r>
      <w:proofErr w:type="spellStart"/>
      <w:r>
        <w:rPr>
          <w:rFonts w:ascii="Montserrat SemiBold" w:eastAsia="Montserrat SemiBold" w:hAnsi="Montserrat SemiBold" w:cs="Montserrat SemiBold"/>
          <w:color w:val="3C5064"/>
        </w:rPr>
        <w:t>casavi</w:t>
      </w:r>
      <w:proofErr w:type="spellEnd"/>
      <w:r>
        <w:rPr>
          <w:rFonts w:ascii="Montserrat SemiBold" w:eastAsia="Montserrat SemiBold" w:hAnsi="Montserrat SemiBold" w:cs="Montserrat SemiBold"/>
          <w:color w:val="3C5064"/>
        </w:rPr>
        <w:t xml:space="preserve">-Onboarding-Experte hat Ihnen bereits den Link Ihrer individuellen </w:t>
      </w:r>
      <w:proofErr w:type="spellStart"/>
      <w:r>
        <w:rPr>
          <w:rFonts w:ascii="Montserrat SemiBold" w:eastAsia="Montserrat SemiBold" w:hAnsi="Montserrat SemiBold" w:cs="Montserrat SemiBold"/>
          <w:color w:val="3C5064"/>
        </w:rPr>
        <w:t>casavi</w:t>
      </w:r>
      <w:proofErr w:type="spellEnd"/>
      <w:r>
        <w:rPr>
          <w:rFonts w:ascii="Montserrat SemiBold" w:eastAsia="Montserrat SemiBold" w:hAnsi="Montserrat SemiBold" w:cs="Montserrat SemiBold"/>
          <w:color w:val="3C5064"/>
        </w:rPr>
        <w:t xml:space="preserve">-Subdomain zukommen lassen. Nutzen Sie bitte den folgenden </w:t>
      </w:r>
      <w:r>
        <w:rPr>
          <w:rFonts w:ascii="Montserrat SemiBold" w:eastAsia="Montserrat SemiBold" w:hAnsi="Montserrat SemiBold" w:cs="Montserrat SemiBold"/>
          <w:b/>
          <w:color w:val="3C5064"/>
        </w:rPr>
        <w:t xml:space="preserve">Login-Link </w:t>
      </w:r>
      <w:r>
        <w:rPr>
          <w:rFonts w:ascii="Montserrat SemiBold" w:eastAsia="Montserrat SemiBold" w:hAnsi="Montserrat SemiBold" w:cs="Montserrat SemiBold"/>
          <w:color w:val="3C5064"/>
        </w:rPr>
        <w:t>für die Registrierung im Kundenportal:</w:t>
      </w:r>
    </w:p>
    <w:p w14:paraId="070F1153" w14:textId="77777777" w:rsidR="00C147D1" w:rsidRDefault="006011B8">
      <w:pPr>
        <w:rPr>
          <w:rFonts w:ascii="Montserrat SemiBold" w:eastAsia="Montserrat SemiBold" w:hAnsi="Montserrat SemiBold" w:cs="Montserrat SemiBold"/>
          <w:color w:val="3C5064"/>
        </w:rPr>
      </w:pPr>
      <w:r>
        <w:rPr>
          <w:rFonts w:ascii="Montserrat SemiBold" w:eastAsia="Montserrat SemiBold" w:hAnsi="Montserrat SemiBold" w:cs="Montserrat SemiBold"/>
          <w:color w:val="3C5064"/>
          <w:sz w:val="14"/>
          <w:szCs w:val="14"/>
        </w:rPr>
        <w:br/>
      </w:r>
      <w:r>
        <w:rPr>
          <w:rFonts w:ascii="Montserrat SemiBold" w:eastAsia="Montserrat SemiBold" w:hAnsi="Montserrat SemiBold" w:cs="Montserrat SemiBold"/>
          <w:color w:val="3C5064"/>
        </w:rPr>
        <w:t>https://</w:t>
      </w:r>
      <w:r>
        <w:rPr>
          <w:rFonts w:ascii="Montserrat SemiBold" w:eastAsia="Montserrat SemiBold" w:hAnsi="Montserrat SemiBold" w:cs="Montserrat SemiBold"/>
          <w:color w:val="FD3157"/>
        </w:rPr>
        <w:t>firmenname</w:t>
      </w:r>
      <w:r>
        <w:rPr>
          <w:rFonts w:ascii="Montserrat SemiBold" w:eastAsia="Montserrat SemiBold" w:hAnsi="Montserrat SemiBold" w:cs="Montserrat SemiBold"/>
          <w:color w:val="3C5064"/>
        </w:rPr>
        <w:t>.mycasavi.com/app/login</w:t>
      </w:r>
      <w:r>
        <w:rPr>
          <w:rFonts w:ascii="Montserrat SemiBold" w:eastAsia="Montserrat SemiBold" w:hAnsi="Montserrat SemiBold" w:cs="Montserrat SemiBold"/>
          <w:color w:val="3C5064"/>
        </w:rPr>
        <w:br/>
      </w:r>
      <w:r>
        <w:rPr>
          <w:rFonts w:ascii="Montserrat SemiBold" w:eastAsia="Montserrat SemiBold" w:hAnsi="Montserrat SemiBold" w:cs="Montserrat SemiBold"/>
          <w:color w:val="3C5064"/>
        </w:rPr>
        <w:br/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E417E84" wp14:editId="519F47B9">
            <wp:simplePos x="0" y="0"/>
            <wp:positionH relativeFrom="column">
              <wp:posOffset>5038725</wp:posOffset>
            </wp:positionH>
            <wp:positionV relativeFrom="paragraph">
              <wp:posOffset>266700</wp:posOffset>
            </wp:positionV>
            <wp:extent cx="1600200" cy="1563624"/>
            <wp:effectExtent l="0" t="0" r="0" b="0"/>
            <wp:wrapSquare wrapText="bothSides" distT="0" distB="0" distL="0" distR="0"/>
            <wp:docPr id="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960" r="3171" b="249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63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185845" w14:textId="77777777" w:rsidR="00C147D1" w:rsidRDefault="006011B8">
      <w:pPr>
        <w:numPr>
          <w:ilvl w:val="0"/>
          <w:numId w:val="1"/>
        </w:numPr>
        <w:spacing w:after="0"/>
        <w:ind w:left="357" w:hanging="357"/>
        <w:rPr>
          <w:color w:val="3C5064"/>
        </w:rPr>
      </w:pPr>
      <w:r>
        <w:rPr>
          <w:rFonts w:ascii="Montserrat" w:eastAsia="Montserrat" w:hAnsi="Montserrat" w:cs="Montserrat"/>
          <w:color w:val="3C5064"/>
        </w:rPr>
        <w:t xml:space="preserve">Jetzt haben Sie die Möglichkeit sich anzumelden oder zu </w:t>
      </w:r>
      <w:proofErr w:type="spellStart"/>
      <w:r>
        <w:rPr>
          <w:rFonts w:ascii="Montserrat" w:eastAsia="Montserrat" w:hAnsi="Montserrat" w:cs="Montserrat"/>
          <w:color w:val="3C5064"/>
        </w:rPr>
        <w:t>regis</w:t>
      </w:r>
      <w:proofErr w:type="spellEnd"/>
      <w:r>
        <w:rPr>
          <w:rFonts w:ascii="Montserrat" w:eastAsia="Montserrat" w:hAnsi="Montserrat" w:cs="Montserrat"/>
          <w:color w:val="3C5064"/>
        </w:rPr>
        <w:t>-</w:t>
      </w:r>
      <w:r>
        <w:rPr>
          <w:rFonts w:ascii="Montserrat" w:eastAsia="Montserrat" w:hAnsi="Montserrat" w:cs="Montserrat"/>
          <w:color w:val="3C5064"/>
        </w:rPr>
        <w:br/>
      </w:r>
      <w:proofErr w:type="spellStart"/>
      <w:r>
        <w:rPr>
          <w:rFonts w:ascii="Montserrat" w:eastAsia="Montserrat" w:hAnsi="Montserrat" w:cs="Montserrat"/>
          <w:color w:val="3C5064"/>
        </w:rPr>
        <w:t>trieren</w:t>
      </w:r>
      <w:proofErr w:type="spellEnd"/>
      <w:r>
        <w:rPr>
          <w:rFonts w:ascii="Montserrat" w:eastAsia="Montserrat" w:hAnsi="Montserrat" w:cs="Montserrat"/>
          <w:color w:val="3C5064"/>
        </w:rPr>
        <w:t xml:space="preserve">. Wählen Sie den Button „Jetzt Registrieren“. Später können Sie sich mit den von Ihnen festgelegten Login-Daten über den Link jederzeit zu </w:t>
      </w:r>
      <w:proofErr w:type="spellStart"/>
      <w:r>
        <w:rPr>
          <w:rFonts w:ascii="Montserrat" w:eastAsia="Montserrat" w:hAnsi="Montserrat" w:cs="Montserrat"/>
          <w:color w:val="3C5064"/>
        </w:rPr>
        <w:t>casavi</w:t>
      </w:r>
      <w:proofErr w:type="spellEnd"/>
      <w:r>
        <w:rPr>
          <w:rFonts w:ascii="Montserrat" w:eastAsia="Montserrat" w:hAnsi="Montserrat" w:cs="Montserrat"/>
          <w:color w:val="3C5064"/>
        </w:rPr>
        <w:t xml:space="preserve"> anmelden. </w:t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68F5FC4" wp14:editId="2559E10F">
            <wp:simplePos x="0" y="0"/>
            <wp:positionH relativeFrom="column">
              <wp:posOffset>3143250</wp:posOffset>
            </wp:positionH>
            <wp:positionV relativeFrom="paragraph">
              <wp:posOffset>1011299</wp:posOffset>
            </wp:positionV>
            <wp:extent cx="1600200" cy="1408176"/>
            <wp:effectExtent l="0" t="0" r="0" b="0"/>
            <wp:wrapSquare wrapText="bothSides" distT="0" distB="0" distL="0" distR="0"/>
            <wp:docPr id="8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l="2029" t="-5413" r="3153" b="219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08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FF34F9" w14:textId="77777777" w:rsidR="00C147D1" w:rsidRDefault="006011B8">
      <w:pPr>
        <w:numPr>
          <w:ilvl w:val="0"/>
          <w:numId w:val="1"/>
        </w:numPr>
        <w:spacing w:after="0"/>
        <w:ind w:left="357" w:hanging="357"/>
        <w:rPr>
          <w:color w:val="3C5064"/>
        </w:rPr>
      </w:pPr>
      <w:r>
        <w:rPr>
          <w:rFonts w:ascii="Montserrat" w:eastAsia="Montserrat" w:hAnsi="Montserrat" w:cs="Montserrat"/>
          <w:color w:val="3C5064"/>
        </w:rPr>
        <w:t>Geben Sie danach Ihren p</w:t>
      </w:r>
      <w:r>
        <w:rPr>
          <w:rFonts w:ascii="Montserrat" w:eastAsia="Montserrat" w:hAnsi="Montserrat" w:cs="Montserrat"/>
          <w:color w:val="3C5064"/>
        </w:rPr>
        <w:t xml:space="preserve">ersönlichen </w:t>
      </w:r>
      <w:r>
        <w:rPr>
          <w:rFonts w:ascii="Montserrat" w:eastAsia="Montserrat" w:hAnsi="Montserrat" w:cs="Montserrat"/>
          <w:color w:val="3C5064"/>
        </w:rPr>
        <w:br/>
        <w:t xml:space="preserve">Registrierungscode ein. Sollten Sie </w:t>
      </w:r>
      <w:r>
        <w:rPr>
          <w:rFonts w:ascii="Montserrat" w:eastAsia="Montserrat" w:hAnsi="Montserrat" w:cs="Montserrat"/>
          <w:color w:val="3C5064"/>
        </w:rPr>
        <w:br/>
        <w:t xml:space="preserve">den Code verlegt haben, wenden Sie </w:t>
      </w:r>
      <w:r>
        <w:rPr>
          <w:rFonts w:ascii="Montserrat" w:eastAsia="Montserrat" w:hAnsi="Montserrat" w:cs="Montserrat"/>
          <w:color w:val="3C5064"/>
        </w:rPr>
        <w:br/>
        <w:t>sich bitte an Ihre Hausverwaltung.</w:t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41BC3C9" wp14:editId="3832A680">
            <wp:simplePos x="0" y="0"/>
            <wp:positionH relativeFrom="column">
              <wp:posOffset>5038725</wp:posOffset>
            </wp:positionH>
            <wp:positionV relativeFrom="paragraph">
              <wp:posOffset>876300</wp:posOffset>
            </wp:positionV>
            <wp:extent cx="1602239" cy="2462870"/>
            <wp:effectExtent l="0" t="0" r="0" b="0"/>
            <wp:wrapNone/>
            <wp:docPr id="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13901" r="15509" b="1662"/>
                    <a:stretch>
                      <a:fillRect/>
                    </a:stretch>
                  </pic:blipFill>
                  <pic:spPr>
                    <a:xfrm>
                      <a:off x="0" y="0"/>
                      <a:ext cx="1602239" cy="2462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9FE922" w14:textId="77777777" w:rsidR="00C147D1" w:rsidRDefault="006011B8">
      <w:pPr>
        <w:numPr>
          <w:ilvl w:val="0"/>
          <w:numId w:val="1"/>
        </w:numPr>
        <w:spacing w:after="0"/>
        <w:ind w:left="357" w:hanging="357"/>
        <w:rPr>
          <w:color w:val="3C5064"/>
        </w:rPr>
      </w:pPr>
      <w:r>
        <w:rPr>
          <w:rFonts w:ascii="Montserrat" w:eastAsia="Montserrat" w:hAnsi="Montserrat" w:cs="Montserrat"/>
          <w:color w:val="3C5064"/>
        </w:rPr>
        <w:t xml:space="preserve">Nun legen Sie Ihre Login-Daten fest. Achten Sie hierbei auf </w:t>
      </w:r>
      <w:r>
        <w:rPr>
          <w:rFonts w:ascii="Montserrat" w:eastAsia="Montserrat" w:hAnsi="Montserrat" w:cs="Montserrat"/>
          <w:color w:val="3C5064"/>
        </w:rPr>
        <w:br/>
        <w:t>Korrektheit der Daten. Anschließend klicken Sie auf „Registrieren“</w:t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</w:p>
    <w:p w14:paraId="2EBF8B6E" w14:textId="77777777" w:rsidR="00C147D1" w:rsidRDefault="006011B8">
      <w:pPr>
        <w:numPr>
          <w:ilvl w:val="0"/>
          <w:numId w:val="1"/>
        </w:numPr>
        <w:ind w:left="357" w:hanging="357"/>
        <w:rPr>
          <w:color w:val="3C5064"/>
        </w:rPr>
      </w:pPr>
      <w:r>
        <w:rPr>
          <w:rFonts w:ascii="Montserrat" w:eastAsia="Montserrat" w:hAnsi="Montserrat" w:cs="Montserrat"/>
          <w:color w:val="3C5064"/>
        </w:rPr>
        <w:t xml:space="preserve">Abschließend erhalten Sie einen Bestätigungslink via </w:t>
      </w:r>
      <w:r>
        <w:rPr>
          <w:rFonts w:ascii="Montserrat" w:eastAsia="Montserrat" w:hAnsi="Montserrat" w:cs="Montserrat"/>
          <w:color w:val="3C5064"/>
        </w:rPr>
        <w:br/>
        <w:t xml:space="preserve">E-Mail. Diesen sollten Sie bestätigen, um zukünftig E-Mails </w:t>
      </w:r>
      <w:r>
        <w:rPr>
          <w:rFonts w:ascii="Montserrat" w:eastAsia="Montserrat" w:hAnsi="Montserrat" w:cs="Montserrat"/>
          <w:color w:val="3C5064"/>
        </w:rPr>
        <w:br/>
        <w:t>über neue Aktivitäten im Kundenportal zu erhalten.</w:t>
      </w:r>
    </w:p>
    <w:p w14:paraId="0554B8C8" w14:textId="77777777" w:rsidR="00C147D1" w:rsidRDefault="006011B8">
      <w:pPr>
        <w:rPr>
          <w:rFonts w:ascii="Verdana" w:eastAsia="Verdana" w:hAnsi="Verdana" w:cs="Verdana"/>
          <w:b/>
          <w:color w:val="0099A8"/>
          <w:sz w:val="20"/>
          <w:szCs w:val="20"/>
        </w:rPr>
      </w:pPr>
      <w:r>
        <w:rPr>
          <w:rFonts w:ascii="Montserrat SemiBold" w:eastAsia="Montserrat SemiBold" w:hAnsi="Montserrat SemiBold" w:cs="Montserrat SemiBold"/>
          <w:color w:val="3C5064"/>
        </w:rPr>
        <w:br/>
      </w:r>
      <w:r>
        <w:rPr>
          <w:rFonts w:ascii="Montserrat SemiBold" w:eastAsia="Montserrat SemiBold" w:hAnsi="Montserrat SemiBold" w:cs="Montserrat SemiBold"/>
          <w:color w:val="3C5064"/>
        </w:rPr>
        <w:br/>
      </w:r>
      <w:r>
        <w:rPr>
          <w:rFonts w:ascii="Montserrat SemiBold" w:eastAsia="Montserrat SemiBold" w:hAnsi="Montserrat SemiBold" w:cs="Montserrat SemiBold"/>
          <w:color w:val="3C5064"/>
        </w:rPr>
        <w:br/>
      </w:r>
      <w:r>
        <w:rPr>
          <w:rFonts w:ascii="Montserrat SemiBold" w:eastAsia="Montserrat SemiBold" w:hAnsi="Montserrat SemiBold" w:cs="Montserrat SemiBold"/>
          <w:color w:val="3C5064"/>
        </w:rPr>
        <w:br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A2A43FC" wp14:editId="127ED8F7">
            <wp:simplePos x="0" y="0"/>
            <wp:positionH relativeFrom="column">
              <wp:posOffset>209550</wp:posOffset>
            </wp:positionH>
            <wp:positionV relativeFrom="paragraph">
              <wp:posOffset>133350</wp:posOffset>
            </wp:positionV>
            <wp:extent cx="1714500" cy="742676"/>
            <wp:effectExtent l="12700" t="12700" r="12700" b="12700"/>
            <wp:wrapNone/>
            <wp:docPr id="8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2463" t="5423" r="4289" b="947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42676"/>
                    </a:xfrm>
                    <a:prstGeom prst="rect">
                      <a:avLst/>
                    </a:prstGeom>
                    <a:ln w="12700">
                      <a:solidFill>
                        <a:srgbClr val="D9D9D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sectPr w:rsidR="00C147D1">
      <w:footerReference w:type="default" r:id="rId12"/>
      <w:pgSz w:w="11906" w:h="16838"/>
      <w:pgMar w:top="708" w:right="708" w:bottom="708" w:left="708" w:header="1984" w:footer="6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6572" w14:textId="77777777" w:rsidR="006011B8" w:rsidRDefault="006011B8">
      <w:pPr>
        <w:spacing w:after="0" w:line="240" w:lineRule="auto"/>
      </w:pPr>
      <w:r>
        <w:separator/>
      </w:r>
    </w:p>
  </w:endnote>
  <w:endnote w:type="continuationSeparator" w:id="0">
    <w:p w14:paraId="1EE80131" w14:textId="77777777" w:rsidR="006011B8" w:rsidRDefault="0060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84E9" w14:textId="77777777" w:rsidR="00C147D1" w:rsidRDefault="006011B8">
    <w:pPr>
      <w:tabs>
        <w:tab w:val="center" w:pos="4536"/>
        <w:tab w:val="right" w:pos="9072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3C5064"/>
        <w:sz w:val="20"/>
        <w:szCs w:val="20"/>
      </w:rPr>
    </w:pPr>
    <w:r>
      <w:rPr>
        <w:rFonts w:ascii="Montserrat SemiBold" w:eastAsia="Montserrat SemiBold" w:hAnsi="Montserrat SemiBold" w:cs="Montserrat SemiBold"/>
        <w:color w:val="3C5064"/>
        <w:sz w:val="20"/>
        <w:szCs w:val="20"/>
      </w:rPr>
      <w:t xml:space="preserve"> </w:t>
    </w:r>
  </w:p>
  <w:p w14:paraId="4C5A9066" w14:textId="77777777" w:rsidR="00C147D1" w:rsidRDefault="006011B8">
    <w:pPr>
      <w:tabs>
        <w:tab w:val="center" w:pos="4536"/>
        <w:tab w:val="right" w:pos="9072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0099A8"/>
        <w:sz w:val="20"/>
        <w:szCs w:val="20"/>
      </w:rPr>
    </w:pPr>
    <w:r>
      <w:rPr>
        <w:rFonts w:ascii="Montserrat SemiBold" w:eastAsia="Montserrat SemiBold" w:hAnsi="Montserrat SemiBold" w:cs="Montserrat SemiBold"/>
        <w:color w:val="0099A8"/>
        <w:sz w:val="20"/>
        <w:szCs w:val="20"/>
      </w:rPr>
      <w:t xml:space="preserve"> </w:t>
    </w:r>
  </w:p>
  <w:p w14:paraId="496263E8" w14:textId="77777777" w:rsidR="00C147D1" w:rsidRDefault="006011B8">
    <w:pPr>
      <w:tabs>
        <w:tab w:val="center" w:pos="4536"/>
        <w:tab w:val="right" w:pos="9072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3C5064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D31B7" wp14:editId="3BB92C92">
          <wp:simplePos x="0" y="0"/>
          <wp:positionH relativeFrom="column">
            <wp:posOffset>-152399</wp:posOffset>
          </wp:positionH>
          <wp:positionV relativeFrom="paragraph">
            <wp:posOffset>114189</wp:posOffset>
          </wp:positionV>
          <wp:extent cx="1380808" cy="479855"/>
          <wp:effectExtent l="0" t="0" r="0" b="0"/>
          <wp:wrapNone/>
          <wp:docPr id="8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808" cy="479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9FA6BA" w14:textId="77777777" w:rsidR="00C147D1" w:rsidRDefault="006011B8">
    <w:pPr>
      <w:tabs>
        <w:tab w:val="center" w:pos="4536"/>
        <w:tab w:val="right" w:pos="9072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3C5064"/>
        <w:sz w:val="20"/>
        <w:szCs w:val="20"/>
      </w:rPr>
    </w:pPr>
    <w:r>
      <w:rPr>
        <w:rFonts w:ascii="Montserrat SemiBold" w:eastAsia="Montserrat SemiBold" w:hAnsi="Montserrat SemiBold" w:cs="Montserrat SemiBold"/>
        <w:color w:val="3C5064"/>
        <w:sz w:val="20"/>
        <w:szCs w:val="20"/>
      </w:rPr>
      <w:t>Mehr dazu:</w:t>
    </w:r>
  </w:p>
  <w:p w14:paraId="2DCC198B" w14:textId="77777777" w:rsidR="00C147D1" w:rsidRDefault="006011B8">
    <w:pPr>
      <w:tabs>
        <w:tab w:val="center" w:pos="4536"/>
        <w:tab w:val="right" w:pos="9072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0099A8"/>
        <w:sz w:val="20"/>
        <w:szCs w:val="20"/>
      </w:rPr>
    </w:pPr>
    <w:hyperlink r:id="rId2">
      <w:r>
        <w:rPr>
          <w:rFonts w:ascii="Montserrat SemiBold" w:eastAsia="Montserrat SemiBold" w:hAnsi="Montserrat SemiBold" w:cs="Montserrat SemiBold"/>
          <w:color w:val="0099A8"/>
          <w:sz w:val="20"/>
          <w:szCs w:val="20"/>
        </w:rPr>
        <w:t>https://hilfe.mycasavi.com/</w:t>
      </w:r>
    </w:hyperlink>
  </w:p>
  <w:p w14:paraId="09FCB986" w14:textId="77777777" w:rsidR="00C147D1" w:rsidRDefault="00C147D1">
    <w:pPr>
      <w:tabs>
        <w:tab w:val="center" w:pos="4536"/>
        <w:tab w:val="right" w:pos="9072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3C506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C03E" w14:textId="77777777" w:rsidR="006011B8" w:rsidRDefault="006011B8">
      <w:pPr>
        <w:spacing w:after="0" w:line="240" w:lineRule="auto"/>
      </w:pPr>
      <w:r>
        <w:separator/>
      </w:r>
    </w:p>
  </w:footnote>
  <w:footnote w:type="continuationSeparator" w:id="0">
    <w:p w14:paraId="0EDBD6F1" w14:textId="77777777" w:rsidR="006011B8" w:rsidRDefault="0060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65F12"/>
    <w:multiLevelType w:val="multilevel"/>
    <w:tmpl w:val="F2067C06"/>
    <w:lvl w:ilvl="0">
      <w:start w:val="1"/>
      <w:numFmt w:val="decimal"/>
      <w:lvlText w:val="%1."/>
      <w:lvlJc w:val="left"/>
      <w:pPr>
        <w:ind w:left="720" w:hanging="360"/>
      </w:pPr>
      <w:rPr>
        <w:rFonts w:ascii="Montserrat SemiBold" w:eastAsia="Montserrat SemiBold" w:hAnsi="Montserrat SemiBold" w:cs="Montserrat SemiBold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084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D1"/>
    <w:rsid w:val="00256C33"/>
    <w:rsid w:val="006011B8"/>
    <w:rsid w:val="00C1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A76A"/>
  <w15:docId w15:val="{13C9A499-4A01-4812-A14C-2A915D1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uiPriority w:val="1"/>
    <w:qFormat/>
    <w:rsid w:val="009546AA"/>
    <w:pPr>
      <w:spacing w:after="0" w:line="240" w:lineRule="auto"/>
    </w:pPr>
    <w:rPr>
      <w:rFonts w:ascii="Arial" w:eastAsia="Arial" w:hAnsi="Arial" w:cs="Arial"/>
      <w:color w:val="000000"/>
      <w:szCs w:val="20"/>
    </w:rPr>
  </w:style>
  <w:style w:type="table" w:styleId="Tabellenraster">
    <w:name w:val="Table Grid"/>
    <w:basedOn w:val="NormaleTabelle"/>
    <w:uiPriority w:val="39"/>
    <w:rsid w:val="009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7615"/>
  </w:style>
  <w:style w:type="paragraph" w:styleId="Fuzeile">
    <w:name w:val="footer"/>
    <w:basedOn w:val="Standard"/>
    <w:link w:val="FuzeileZchn"/>
    <w:uiPriority w:val="99"/>
    <w:unhideWhenUsed/>
    <w:rsid w:val="00F7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7615"/>
  </w:style>
  <w:style w:type="character" w:styleId="Hyperlink">
    <w:name w:val="Hyperlink"/>
    <w:basedOn w:val="Absatz-Standardschriftart"/>
    <w:uiPriority w:val="99"/>
    <w:unhideWhenUsed/>
    <w:rsid w:val="00044E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EA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7A7E39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ilfe.mycasavi.com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Ed/GtIvZzfWIcmpflv9IPVDXLw==">AMUW2mV1Nv8BzS73cNSCsFpf2uYeHsbNXeNS2ma2ed5OdG6BHriUw60CYNNf57DR/zsrgw+udPM1Rcc8USebhNS6EPAOiidQKednC/bMZRJg3yTWTFRMfV4=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Schindlmeier</dc:creator>
  <cp:lastModifiedBy>Veronika Wurfbaum</cp:lastModifiedBy>
  <cp:revision>2</cp:revision>
  <dcterms:created xsi:type="dcterms:W3CDTF">2022-07-01T14:38:00Z</dcterms:created>
  <dcterms:modified xsi:type="dcterms:W3CDTF">2022-07-01T14:38:00Z</dcterms:modified>
</cp:coreProperties>
</file>